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>Příloha č</w:t>
      </w:r>
      <w:r w:rsidR="000C089A">
        <w:rPr>
          <w:szCs w:val="22"/>
        </w:rPr>
        <w:t xml:space="preserve">. </w:t>
      </w:r>
      <w:bookmarkStart w:id="0" w:name="_GoBack"/>
      <w:bookmarkEnd w:id="0"/>
      <w:r w:rsidR="000C089A" w:rsidRPr="000C089A">
        <w:rPr>
          <w:szCs w:val="22"/>
        </w:rPr>
        <w:t xml:space="preserve">2 </w:t>
      </w:r>
      <w:r w:rsidRPr="000C089A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6B6CD8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1" w:name="_Toc403053768"/>
      <w:r w:rsidRPr="006B6CD8">
        <w:rPr>
          <w:rFonts w:eastAsia="Times New Roman" w:cs="Times New Roman"/>
          <w:b/>
          <w:lang w:eastAsia="cs-CZ"/>
        </w:rPr>
        <w:t>„</w:t>
      </w:r>
      <w:bookmarkEnd w:id="1"/>
      <w:r w:rsidR="006B6CD8" w:rsidRPr="006B6CD8">
        <w:rPr>
          <w:b/>
        </w:rPr>
        <w:t>Nákup SW licencí s podporou pro evidenci odpadů - odpadové hospodářství</w:t>
      </w:r>
      <w:r w:rsidRPr="006B6CD8">
        <w:rPr>
          <w:rFonts w:eastAsia="Times New Roman" w:cs="Times New Roman"/>
          <w:b/>
          <w:lang w:eastAsia="cs-CZ"/>
        </w:rPr>
        <w:t>“</w:t>
      </w:r>
      <w:r w:rsidRPr="006B6CD8">
        <w:rPr>
          <w:rFonts w:eastAsia="Times New Roman" w:cs="Times New Roman"/>
          <w:lang w:eastAsia="cs-CZ"/>
        </w:rPr>
        <w:t>, č.</w:t>
      </w:r>
      <w:r w:rsidR="006B6CD8" w:rsidRPr="006B6CD8">
        <w:rPr>
          <w:rFonts w:eastAsia="Times New Roman" w:cs="Times New Roman"/>
          <w:lang w:eastAsia="cs-CZ"/>
        </w:rPr>
        <w:t xml:space="preserve"> </w:t>
      </w:r>
      <w:r w:rsidRPr="006B6CD8">
        <w:rPr>
          <w:rFonts w:eastAsia="Times New Roman" w:cs="Times New Roman"/>
          <w:lang w:eastAsia="cs-CZ"/>
        </w:rPr>
        <w:t xml:space="preserve">j. </w:t>
      </w:r>
      <w:r w:rsidR="006B6CD8" w:rsidRPr="006B6CD8">
        <w:rPr>
          <w:rFonts w:eastAsia="Times New Roman" w:cs="Times New Roman"/>
          <w:lang w:eastAsia="cs-CZ"/>
        </w:rPr>
        <w:t>10304/2021-SŽ-GŘ-O8</w:t>
      </w:r>
      <w:r w:rsidRPr="006B6CD8">
        <w:rPr>
          <w:rFonts w:eastAsia="Times New Roman" w:cs="Times New Roman"/>
          <w:lang w:eastAsia="cs-CZ"/>
        </w:rPr>
        <w:t xml:space="preserve">, tímto čestně prohlašuje, že </w:t>
      </w:r>
      <w:r w:rsidRPr="006B6CD8">
        <w:rPr>
          <w:rFonts w:eastAsia="Calibri" w:cs="Times New Roman"/>
        </w:rPr>
        <w:t>údaje a další skutečnosti uvedené či jinak řádné označené v nabídce, respektive v</w:t>
      </w:r>
      <w:r w:rsidR="005F39D6">
        <w:rPr>
          <w:rFonts w:eastAsia="Calibri" w:cs="Times New Roman"/>
        </w:rPr>
        <w:t>e</w:t>
      </w:r>
      <w:r w:rsidRPr="006B6CD8">
        <w:rPr>
          <w:rFonts w:eastAsia="Calibri" w:cs="Times New Roman"/>
        </w:rPr>
        <w:t> </w:t>
      </w:r>
      <w:r w:rsidR="006B6CD8" w:rsidRPr="006B6CD8">
        <w:rPr>
          <w:rFonts w:eastAsia="Calibri" w:cs="Times New Roman"/>
        </w:rPr>
        <w:t xml:space="preserve">Smlouvě o koupi licence a údržbě a provozu software </w:t>
      </w:r>
      <w:r w:rsidRPr="006B6CD8">
        <w:rPr>
          <w:rFonts w:eastAsia="Calibri" w:cs="Times New Roman"/>
        </w:rPr>
        <w:t>(dále jen</w:t>
      </w:r>
      <w:r>
        <w:rPr>
          <w:rFonts w:eastAsia="Calibri" w:cs="Times New Roman"/>
        </w:rPr>
        <w:t xml:space="preserve"> „smlouva“), považuje za obchodní tajemství ve smyslu ustanovení § 504 zákona č. 89/2012 Sb., občanský zákoník, ve znění pozdějších předpisů (dále jen „obchodní tajemství“ a „občanský zákoník). 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6CD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6CD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08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08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C089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39D6"/>
    <w:rsid w:val="0061068E"/>
    <w:rsid w:val="00660AD3"/>
    <w:rsid w:val="00677B7F"/>
    <w:rsid w:val="006A5570"/>
    <w:rsid w:val="006A689C"/>
    <w:rsid w:val="006B3D79"/>
    <w:rsid w:val="006B6CD8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A165C2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86F597-C830-443D-BD53-AFF2832CB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347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5</cp:revision>
  <cp:lastPrinted>2017-11-28T17:18:00Z</cp:lastPrinted>
  <dcterms:created xsi:type="dcterms:W3CDTF">2020-01-22T08:16:00Z</dcterms:created>
  <dcterms:modified xsi:type="dcterms:W3CDTF">2021-02-10T11:52:00Z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